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4E43E" w14:textId="18581918" w:rsidR="00E57469" w:rsidRPr="009D157D" w:rsidRDefault="00E84D87" w:rsidP="00E84D8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D157D">
        <w:rPr>
          <w:rFonts w:ascii="Times New Roman" w:hAnsi="Times New Roman" w:cs="Times New Roman"/>
          <w:b/>
          <w:bCs/>
          <w:sz w:val="26"/>
          <w:szCs w:val="26"/>
        </w:rPr>
        <w:t>ПАСПОРТ ПРОЕКТА</w:t>
      </w:r>
    </w:p>
    <w:p w14:paraId="1DBD8345" w14:textId="77777777" w:rsidR="00E84D87" w:rsidRPr="009D157D" w:rsidRDefault="00E84D87" w:rsidP="00E84D8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5"/>
        <w:gridCol w:w="4680"/>
      </w:tblGrid>
      <w:tr w:rsidR="00E57469" w:rsidRPr="009D157D" w14:paraId="10B27A50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50EB1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Название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172EB" w14:textId="13CC26BB" w:rsidR="00E57469" w:rsidRPr="009D157D" w:rsidRDefault="00EB4F62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Благотворительная пасхальная ярмарка</w:t>
            </w:r>
          </w:p>
        </w:tc>
      </w:tr>
      <w:tr w:rsidR="00E84D87" w:rsidRPr="009D157D" w14:paraId="3599FA9C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00ABF" w14:textId="5F68D57C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Участники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9038D" w14:textId="4B0F8FE9" w:rsidR="00E84D87" w:rsidRPr="009D157D" w:rsidRDefault="00EF167E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4F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» класса НЧОУ «Гимназия «Сириу</w:t>
            </w:r>
            <w:r w:rsidR="00EB4F62">
              <w:rPr>
                <w:rFonts w:ascii="Times New Roman" w:hAnsi="Times New Roman" w:cs="Times New Roman"/>
                <w:sz w:val="26"/>
                <w:szCs w:val="26"/>
              </w:rPr>
              <w:t>с».</w:t>
            </w:r>
          </w:p>
        </w:tc>
      </w:tr>
      <w:tr w:rsidR="00E84D87" w:rsidRPr="009D157D" w14:paraId="1B7A9F92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D3F5A" w14:textId="4013DDB3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проекта 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544226" w14:textId="6E11D6C9" w:rsidR="00E84D87" w:rsidRPr="009D157D" w:rsidRDefault="00EF167E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Гоман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Руслановна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, учитель начальных классов НЧОУ «Гимназия «Сириус»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E623D" w:rsidRPr="009D157D" w14:paraId="1771EEAB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B19D8" w14:textId="50309049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и проекта</w:t>
            </w:r>
          </w:p>
          <w:p w14:paraId="06EB3197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DA113A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D3875B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48354" w14:textId="77777777" w:rsidR="002E623D" w:rsidRDefault="00EB4F62" w:rsidP="00EB4F62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содействие возрождению в обществе традиций милосердия и благотворительности, объединение усилий, направленных на решение актуальных социальных проблем;</w:t>
            </w:r>
          </w:p>
          <w:p w14:paraId="74FC8B1E" w14:textId="3F2683BA" w:rsidR="00EB4F62" w:rsidRPr="00EB4F62" w:rsidRDefault="00EB4F62" w:rsidP="00EB4F62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оказание материальной помощи приюту «Добрый мир Анапа».</w:t>
            </w:r>
          </w:p>
        </w:tc>
      </w:tr>
      <w:tr w:rsidR="002E623D" w:rsidRPr="009D157D" w14:paraId="3F2BA589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DD7D6" w14:textId="16953EA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AD8C5" w14:textId="77777777" w:rsidR="002E623D" w:rsidRDefault="004A0FEF" w:rsidP="004A0FEF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/>
              <w:ind w:left="32" w:hanging="32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привлечь обучающихся и их родителей к благотворительной деятельности;</w:t>
            </w:r>
          </w:p>
          <w:p w14:paraId="633DB4C9" w14:textId="784827D5" w:rsidR="004A0FEF" w:rsidRDefault="004A0FEF" w:rsidP="004A0FEF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/>
              <w:ind w:left="32" w:hanging="32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создать пасхальные </w:t>
            </w:r>
            <w:r w:rsidR="008F3ED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поделки для ярмарки и расширить кругозор обучающихся о русской народной культуре через знакомство с христианским праздником Пасхой;</w:t>
            </w:r>
          </w:p>
          <w:p w14:paraId="16839C00" w14:textId="77777777" w:rsidR="008F3ED8" w:rsidRDefault="008F3ED8" w:rsidP="004A0FEF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/>
              <w:ind w:left="32" w:hanging="32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воспитывать доброту, отзывчивость по отношению к животным;</w:t>
            </w:r>
          </w:p>
          <w:p w14:paraId="0D9F9BE0" w14:textId="58EC6C1E" w:rsidR="008F3ED8" w:rsidRPr="004A0FEF" w:rsidRDefault="008F3ED8" w:rsidP="004A0FEF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/>
              <w:ind w:left="32" w:hanging="32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поощрять стремление обучающихся совершать добрые п</w:t>
            </w:r>
            <w:r w:rsidR="006E312A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ступки.</w:t>
            </w:r>
          </w:p>
        </w:tc>
      </w:tr>
      <w:tr w:rsidR="00E84D87" w:rsidRPr="009D157D" w14:paraId="670E685F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50BAD" w14:textId="572F5D5C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проекта 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DAFCE" w14:textId="287A62D3" w:rsidR="00E84D87" w:rsidRPr="009D157D" w:rsidRDefault="00EB4F62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71BF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года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871BF6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31510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E84D87" w:rsidRPr="009D157D" w14:paraId="701A40D5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E89A6" w14:textId="6BF197FF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Тип проекта по содержанию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2AA48" w14:textId="5BC06444" w:rsidR="00E84D87" w:rsidRPr="009D157D" w:rsidRDefault="00904E61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Социальный </w:t>
            </w:r>
          </w:p>
          <w:p w14:paraId="7CC36C2F" w14:textId="74AB867C" w:rsidR="00331510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Практико-ориентированный</w:t>
            </w:r>
          </w:p>
        </w:tc>
      </w:tr>
      <w:tr w:rsidR="00E84D87" w:rsidRPr="009D157D" w14:paraId="22DCC36E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B704F" w14:textId="460DB500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Тип проекта по времени реализации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07106" w14:textId="2A79044B" w:rsidR="00E84D87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Средне-срочный</w:t>
            </w:r>
            <w:proofErr w:type="gramEnd"/>
          </w:p>
        </w:tc>
      </w:tr>
      <w:tr w:rsidR="00331510" w:rsidRPr="009D157D" w14:paraId="09A15B99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E2EB6" w14:textId="3EFAE448" w:rsidR="00331510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Этапы реализации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DE0BB" w14:textId="03E81A19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1 этап –подготовительный</w:t>
            </w:r>
            <w:r w:rsidR="00871BF6">
              <w:rPr>
                <w:color w:val="000000"/>
                <w:sz w:val="26"/>
                <w:szCs w:val="26"/>
              </w:rPr>
              <w:t>:</w:t>
            </w:r>
          </w:p>
          <w:p w14:paraId="06E355F5" w14:textId="77777777" w:rsidR="00331510" w:rsidRPr="00871BF6" w:rsidRDefault="00331510" w:rsidP="00D52E6B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2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Поиск информации по теме проекта.</w:t>
            </w:r>
          </w:p>
          <w:p w14:paraId="5A653A52" w14:textId="71D84E8A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2 этап </w:t>
            </w:r>
            <w:r w:rsidR="00871BF6">
              <w:rPr>
                <w:color w:val="000000"/>
                <w:sz w:val="26"/>
                <w:szCs w:val="26"/>
              </w:rPr>
              <w:t>–</w:t>
            </w:r>
            <w:r w:rsidRPr="00871BF6">
              <w:rPr>
                <w:color w:val="000000"/>
                <w:sz w:val="26"/>
                <w:szCs w:val="26"/>
              </w:rPr>
              <w:t xml:space="preserve"> аналитический</w:t>
            </w:r>
            <w:r w:rsidR="00871BF6">
              <w:rPr>
                <w:color w:val="000000"/>
                <w:sz w:val="26"/>
                <w:szCs w:val="26"/>
              </w:rPr>
              <w:t>:</w:t>
            </w:r>
          </w:p>
          <w:p w14:paraId="787B3CF8" w14:textId="284637E0" w:rsidR="00331510" w:rsidRPr="00871BF6" w:rsidRDefault="00331510" w:rsidP="00D52E6B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Анализ информации, отбор информации для </w:t>
            </w:r>
            <w:r w:rsidR="00D52E6B">
              <w:rPr>
                <w:color w:val="000000"/>
                <w:sz w:val="26"/>
                <w:szCs w:val="26"/>
              </w:rPr>
              <w:t>об</w:t>
            </w:r>
            <w:r w:rsidRPr="00871BF6">
              <w:rPr>
                <w:color w:val="000000"/>
                <w:sz w:val="26"/>
                <w:szCs w:val="26"/>
              </w:rPr>
              <w:t>уча</w:t>
            </w:r>
            <w:r w:rsidR="00D52E6B">
              <w:rPr>
                <w:color w:val="000000"/>
                <w:sz w:val="26"/>
                <w:szCs w:val="26"/>
              </w:rPr>
              <w:t>ю</w:t>
            </w:r>
            <w:r w:rsidRPr="00871BF6">
              <w:rPr>
                <w:color w:val="000000"/>
                <w:sz w:val="26"/>
                <w:szCs w:val="26"/>
              </w:rPr>
              <w:t>щихся и их родителей.</w:t>
            </w:r>
          </w:p>
          <w:p w14:paraId="2ADEE67D" w14:textId="4B7337FE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 xml:space="preserve">3 этап </w:t>
            </w:r>
            <w:r w:rsidR="00871BF6">
              <w:rPr>
                <w:color w:val="000000"/>
                <w:sz w:val="26"/>
                <w:szCs w:val="26"/>
              </w:rPr>
              <w:t>–</w:t>
            </w:r>
            <w:r w:rsidRPr="00871BF6">
              <w:rPr>
                <w:color w:val="000000"/>
                <w:sz w:val="26"/>
                <w:szCs w:val="26"/>
              </w:rPr>
              <w:t xml:space="preserve"> практический</w:t>
            </w:r>
            <w:r w:rsidR="00871BF6">
              <w:rPr>
                <w:color w:val="000000"/>
                <w:sz w:val="26"/>
                <w:szCs w:val="26"/>
              </w:rPr>
              <w:t>:</w:t>
            </w:r>
          </w:p>
          <w:p w14:paraId="7564C39D" w14:textId="2B8B4691" w:rsidR="00331510" w:rsidRDefault="00B830BD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Проведение классного часа «Светлый праздник Пасха»;</w:t>
            </w:r>
          </w:p>
          <w:p w14:paraId="26AA4B5D" w14:textId="512A9159" w:rsidR="00B830BD" w:rsidRDefault="00B830BD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Изготовление обучающимися вместе с родителями поделок для благотворительной ярмарки;</w:t>
            </w:r>
          </w:p>
          <w:p w14:paraId="2CCDF70E" w14:textId="65BF7D0D" w:rsidR="00B830BD" w:rsidRDefault="00B830BD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классного часа «Урок благотворительности»;</w:t>
            </w:r>
          </w:p>
          <w:p w14:paraId="2AFEBDDC" w14:textId="76A2C064" w:rsidR="00B830BD" w:rsidRPr="00871BF6" w:rsidRDefault="00B830BD" w:rsidP="00D52E6B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Изготовление обучающимися рисунков на тему: «Пасха красная».</w:t>
            </w:r>
          </w:p>
          <w:p w14:paraId="35B1504D" w14:textId="28DA4DF0" w:rsidR="00331510" w:rsidRPr="00871BF6" w:rsidRDefault="00331510" w:rsidP="00D52E6B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871BF6">
              <w:rPr>
                <w:color w:val="000000"/>
                <w:sz w:val="26"/>
                <w:szCs w:val="26"/>
              </w:rPr>
              <w:t>4 этап - представление проекта</w:t>
            </w:r>
            <w:r w:rsidR="00D52E6B">
              <w:rPr>
                <w:color w:val="000000"/>
                <w:sz w:val="26"/>
                <w:szCs w:val="26"/>
              </w:rPr>
              <w:t>:</w:t>
            </w:r>
          </w:p>
          <w:p w14:paraId="69F7437A" w14:textId="2A4A4B19" w:rsidR="00331510" w:rsidRPr="00D52E6B" w:rsidRDefault="00A24D5A" w:rsidP="00D52E6B">
            <w:pPr>
              <w:pStyle w:val="a3"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ярмарки для родителей, сбор денежных средств.</w:t>
            </w:r>
          </w:p>
          <w:p w14:paraId="7CA2B908" w14:textId="5D3F1C42" w:rsidR="00F700EA" w:rsidRPr="00F700EA" w:rsidRDefault="00D530BC" w:rsidP="00F700EA">
            <w:pPr>
              <w:pStyle w:val="a3"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Оформление выставки рисунков «</w:t>
            </w:r>
            <w:r w:rsidR="00A24D5A">
              <w:rPr>
                <w:rFonts w:ascii="Times New Roman" w:hAnsi="Times New Roman" w:cs="Times New Roman"/>
                <w:sz w:val="26"/>
                <w:szCs w:val="26"/>
              </w:rPr>
              <w:t>Пасха красная</w:t>
            </w:r>
            <w:r w:rsidRPr="00D52E6B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E57469" w:rsidRPr="009D157D" w14:paraId="0496FE38" w14:textId="77777777" w:rsidTr="009108DC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99BBE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Краткое содержание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98BCFD" w14:textId="7D0E342F" w:rsidR="00E57469" w:rsidRPr="009D157D" w:rsidRDefault="00362F7B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ходе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реализации проекта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обучающиеся познакомились с историей, обычаями и традициями христианского праздника Пасха, что способствовало воспитани</w:t>
            </w:r>
            <w:r w:rsidR="00015059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 обучающихся уважения к русской народной культуре. На основании полученной информации обучающиеся вместе с родителями изготавливали пасхальные поделки д</w:t>
            </w:r>
            <w:r w:rsidR="0001505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благотворительной ярмарки</w:t>
            </w:r>
            <w:r w:rsidR="00015059">
              <w:rPr>
                <w:rFonts w:ascii="Times New Roman" w:hAnsi="Times New Roman" w:cs="Times New Roman"/>
                <w:sz w:val="26"/>
                <w:szCs w:val="26"/>
              </w:rPr>
              <w:t xml:space="preserve"> и коллективно рисовали рисунки на тему: «Пасха красная».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5059">
              <w:rPr>
                <w:rFonts w:ascii="Times New Roman" w:hAnsi="Times New Roman" w:cs="Times New Roman"/>
                <w:sz w:val="26"/>
                <w:szCs w:val="26"/>
              </w:rPr>
              <w:t>Также с обучающимися была проведена работа по ознакомлению с благотворительной деятельностью, что способствовало прочному пониманию детей в значимости проводимого мероприятия. 27 апреля 2023 года была проведена благотворительная пасхальная ярмарка. Все вырученные средства были переданы в приют для животных «Добрый мир Анапа».</w:t>
            </w:r>
          </w:p>
        </w:tc>
      </w:tr>
      <w:tr w:rsidR="00E57469" w:rsidRPr="009D157D" w14:paraId="4788633D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185FE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Продукт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3BB4C" w14:textId="64E5EF1C" w:rsidR="009108DC" w:rsidRDefault="009108DC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Поделки для благотворительной пасхальной ярмарки.</w:t>
            </w:r>
          </w:p>
          <w:p w14:paraId="46EAD9F6" w14:textId="46454B3A" w:rsidR="006711D9" w:rsidRDefault="009108DC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денежных средств для приюта животных «Добрый мир Анапа».</w:t>
            </w:r>
          </w:p>
          <w:p w14:paraId="03FE22C4" w14:textId="36B6A5BD" w:rsidR="00C96C8A" w:rsidRPr="009D157D" w:rsidRDefault="009108DC" w:rsidP="00C96C8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Рисунки на тему: «Пасха Красная».</w:t>
            </w:r>
            <w:bookmarkStart w:id="0" w:name="_GoBack"/>
            <w:bookmarkEnd w:id="0"/>
          </w:p>
        </w:tc>
      </w:tr>
    </w:tbl>
    <w:p w14:paraId="5653FCAC" w14:textId="77777777" w:rsidR="00E57469" w:rsidRPr="009D157D" w:rsidRDefault="00E57469" w:rsidP="00E84D8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E57469" w:rsidRPr="009D1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512"/>
    <w:multiLevelType w:val="multilevel"/>
    <w:tmpl w:val="ADFE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E0702"/>
    <w:multiLevelType w:val="hybridMultilevel"/>
    <w:tmpl w:val="A9E8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10EFB"/>
    <w:multiLevelType w:val="multilevel"/>
    <w:tmpl w:val="C2C2F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5471C8"/>
    <w:multiLevelType w:val="multilevel"/>
    <w:tmpl w:val="BA3A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DE63AB"/>
    <w:multiLevelType w:val="hybridMultilevel"/>
    <w:tmpl w:val="97783E42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A4171"/>
    <w:multiLevelType w:val="multilevel"/>
    <w:tmpl w:val="8EEC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2234F6"/>
    <w:multiLevelType w:val="hybridMultilevel"/>
    <w:tmpl w:val="92A8A6A4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277E3"/>
    <w:multiLevelType w:val="multilevel"/>
    <w:tmpl w:val="38100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351D15"/>
    <w:multiLevelType w:val="multilevel"/>
    <w:tmpl w:val="D8A23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F3BA4"/>
    <w:multiLevelType w:val="hybridMultilevel"/>
    <w:tmpl w:val="29AE596C"/>
    <w:lvl w:ilvl="0" w:tplc="2F5C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57"/>
    <w:rsid w:val="00015059"/>
    <w:rsid w:val="00250A61"/>
    <w:rsid w:val="002C5479"/>
    <w:rsid w:val="002D1033"/>
    <w:rsid w:val="002E623D"/>
    <w:rsid w:val="00331510"/>
    <w:rsid w:val="00362F7B"/>
    <w:rsid w:val="004A0FEF"/>
    <w:rsid w:val="006711D9"/>
    <w:rsid w:val="00677D7D"/>
    <w:rsid w:val="006E312A"/>
    <w:rsid w:val="00871BF6"/>
    <w:rsid w:val="008F3ED8"/>
    <w:rsid w:val="00904E61"/>
    <w:rsid w:val="009108DC"/>
    <w:rsid w:val="009D157D"/>
    <w:rsid w:val="00A01CF5"/>
    <w:rsid w:val="00A24D5A"/>
    <w:rsid w:val="00B830BD"/>
    <w:rsid w:val="00B97CE8"/>
    <w:rsid w:val="00C96C8A"/>
    <w:rsid w:val="00D30E64"/>
    <w:rsid w:val="00D52E6B"/>
    <w:rsid w:val="00D530BC"/>
    <w:rsid w:val="00E57469"/>
    <w:rsid w:val="00E83657"/>
    <w:rsid w:val="00E84D87"/>
    <w:rsid w:val="00EB4F62"/>
    <w:rsid w:val="00EF167E"/>
    <w:rsid w:val="00F700EA"/>
    <w:rsid w:val="00F76CC4"/>
    <w:rsid w:val="00FC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925F"/>
  <w15:chartTrackingRefBased/>
  <w15:docId w15:val="{923B3391-D096-4AE4-BFF1-404A891F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D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dcterms:created xsi:type="dcterms:W3CDTF">2023-05-04T08:09:00Z</dcterms:created>
  <dcterms:modified xsi:type="dcterms:W3CDTF">2023-05-16T05:53:00Z</dcterms:modified>
</cp:coreProperties>
</file>